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5000" w:type="pct"/>
        <w:tblBorders>
          <w:bottom w:val="thickThinSmallGap" w:sz="24" w:space="0" w:color="auto"/>
        </w:tblBorders>
        <w:tblLayout w:type="fixed"/>
        <w:tblLook w:val="0000"/>
      </w:tblPr>
      <w:tblGrid>
        <w:gridCol w:w="4878"/>
        <w:gridCol w:w="4878"/>
      </w:tblGrid>
      <w:tr w:rsidR="00BF36C4" w:rsidRPr="00376A2B" w:rsidTr="00BF36C4">
        <w:trPr>
          <w:trHeight w:val="1797"/>
        </w:trPr>
        <w:tc>
          <w:tcPr>
            <w:tcW w:w="2500" w:type="pct"/>
            <w:tcBorders>
              <w:bottom w:val="thickThinSmallGap" w:sz="24" w:space="0" w:color="auto"/>
            </w:tcBorders>
          </w:tcPr>
          <w:p w:rsidR="00BF36C4" w:rsidRPr="00BF36C4" w:rsidRDefault="00BF36C4" w:rsidP="00BF36C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BF36C4">
              <w:rPr>
                <w:b/>
              </w:rPr>
              <w:t>КОМУНАЛЬНИЙ ЗАКЛАД</w:t>
            </w:r>
          </w:p>
          <w:p w:rsidR="00BF36C4" w:rsidRPr="00BF36C4" w:rsidRDefault="00BF36C4" w:rsidP="00BF36C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BF36C4">
              <w:rPr>
                <w:b/>
              </w:rPr>
              <w:t>"ДОШКІЛЬНИЙ НАВЧАЛЬНИЙ ЗАКЛАД (ЯСЛА-САДОК)</w:t>
            </w:r>
            <w:r w:rsidRPr="00BF36C4">
              <w:rPr>
                <w:b/>
                <w:lang w:val="uk-UA"/>
              </w:rPr>
              <w:t xml:space="preserve"> </w:t>
            </w:r>
            <w:r w:rsidRPr="00BF36C4">
              <w:rPr>
                <w:b/>
              </w:rPr>
              <w:t>№238 КОМБІНОВАНОГО ТИПУ</w:t>
            </w:r>
          </w:p>
          <w:p w:rsidR="00BF36C4" w:rsidRPr="00BF36C4" w:rsidRDefault="00BF36C4" w:rsidP="00BF36C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BF36C4">
              <w:rPr>
                <w:b/>
              </w:rPr>
              <w:t>ХАРКІВСЬКОЇ МІСЬКОЇ</w:t>
            </w:r>
          </w:p>
          <w:p w:rsidR="00BF36C4" w:rsidRPr="00BF36C4" w:rsidRDefault="00BF36C4" w:rsidP="00BF36C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BF36C4">
              <w:rPr>
                <w:b/>
              </w:rPr>
              <w:t>РАДИ"</w:t>
            </w:r>
          </w:p>
        </w:tc>
        <w:tc>
          <w:tcPr>
            <w:tcW w:w="2500" w:type="pct"/>
            <w:tcBorders>
              <w:bottom w:val="thickThinSmallGap" w:sz="24" w:space="0" w:color="auto"/>
            </w:tcBorders>
          </w:tcPr>
          <w:p w:rsidR="00BF36C4" w:rsidRPr="00BF36C4" w:rsidRDefault="00BF36C4" w:rsidP="00BF36C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BF36C4">
              <w:rPr>
                <w:b/>
              </w:rPr>
              <w:t>КОММУНАЛЬНОЕ УЧРЕЖДЕНИЕ</w:t>
            </w:r>
          </w:p>
          <w:p w:rsidR="00BF36C4" w:rsidRPr="00BF36C4" w:rsidRDefault="00BF36C4" w:rsidP="00BF36C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BF36C4">
              <w:rPr>
                <w:b/>
              </w:rPr>
              <w:t>«ДОШКОЛЬНОЕ УЧЕБНОЕ УЧРЕЖДЕНИЕ (</w:t>
            </w:r>
            <w:proofErr w:type="gramStart"/>
            <w:r w:rsidRPr="00BF36C4">
              <w:rPr>
                <w:b/>
              </w:rPr>
              <w:t>ЯСЛИ-САД</w:t>
            </w:r>
            <w:proofErr w:type="gramEnd"/>
            <w:r w:rsidRPr="00BF36C4">
              <w:rPr>
                <w:b/>
              </w:rPr>
              <w:t>)</w:t>
            </w:r>
            <w:r w:rsidRPr="00BF36C4">
              <w:rPr>
                <w:b/>
                <w:lang w:val="uk-UA"/>
              </w:rPr>
              <w:t xml:space="preserve"> </w:t>
            </w:r>
            <w:r w:rsidRPr="00BF36C4">
              <w:rPr>
                <w:b/>
              </w:rPr>
              <w:t>№238 КОМБИН</w:t>
            </w:r>
            <w:r w:rsidRPr="00BF36C4">
              <w:rPr>
                <w:b/>
                <w:lang w:val="uk-UA"/>
              </w:rPr>
              <w:t>ИР</w:t>
            </w:r>
            <w:r w:rsidRPr="00BF36C4">
              <w:rPr>
                <w:b/>
              </w:rPr>
              <w:t>ОВАН</w:t>
            </w:r>
            <w:r w:rsidRPr="00BF36C4">
              <w:rPr>
                <w:b/>
                <w:lang w:val="uk-UA"/>
              </w:rPr>
              <w:t>Н</w:t>
            </w:r>
            <w:r w:rsidRPr="00BF36C4">
              <w:rPr>
                <w:b/>
              </w:rPr>
              <w:t>ОГО ТИПА ХАРЬКОВСКОГО ГОРОДСКОГО СОВЕТА»</w:t>
            </w:r>
          </w:p>
        </w:tc>
      </w:tr>
    </w:tbl>
    <w:p w:rsidR="00BF36C4" w:rsidRPr="00C231BB" w:rsidRDefault="00BF36C4" w:rsidP="00BF36C4">
      <w:pPr>
        <w:jc w:val="center"/>
      </w:pPr>
    </w:p>
    <w:p w:rsidR="00BF36C4" w:rsidRPr="00F93506" w:rsidRDefault="00BF36C4" w:rsidP="00505776">
      <w:pPr>
        <w:jc w:val="center"/>
        <w:rPr>
          <w:b/>
          <w:sz w:val="28"/>
          <w:szCs w:val="28"/>
          <w:lang w:val="uk-UA"/>
        </w:rPr>
      </w:pPr>
      <w:r w:rsidRPr="00F93506">
        <w:rPr>
          <w:b/>
          <w:sz w:val="28"/>
          <w:szCs w:val="28"/>
          <w:lang w:val="uk-UA"/>
        </w:rPr>
        <w:t>НАКАЗ</w:t>
      </w:r>
    </w:p>
    <w:p w:rsidR="00BF36C4" w:rsidRPr="005356F6" w:rsidRDefault="00F93506" w:rsidP="00505776">
      <w:pPr>
        <w:jc w:val="both"/>
        <w:rPr>
          <w:bCs/>
          <w:caps/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>03</w:t>
      </w:r>
      <w:r w:rsidR="00BF36C4" w:rsidRPr="005356F6">
        <w:rPr>
          <w:bCs/>
          <w:caps/>
          <w:sz w:val="28"/>
          <w:szCs w:val="28"/>
          <w:lang w:val="uk-UA"/>
        </w:rPr>
        <w:t>.</w:t>
      </w:r>
      <w:r>
        <w:rPr>
          <w:bCs/>
          <w:caps/>
          <w:sz w:val="28"/>
          <w:szCs w:val="28"/>
          <w:lang w:val="uk-UA"/>
        </w:rPr>
        <w:t>02.2014</w:t>
      </w:r>
      <w:r w:rsidR="00BF36C4" w:rsidRPr="005356F6">
        <w:rPr>
          <w:bCs/>
          <w:caps/>
          <w:sz w:val="28"/>
          <w:szCs w:val="28"/>
          <w:lang w:val="uk-UA"/>
        </w:rPr>
        <w:t xml:space="preserve">                                                          </w:t>
      </w:r>
      <w:r w:rsidR="00BF36C4">
        <w:rPr>
          <w:bCs/>
          <w:caps/>
          <w:sz w:val="28"/>
          <w:szCs w:val="28"/>
          <w:lang w:val="uk-UA"/>
        </w:rPr>
        <w:t xml:space="preserve">                  </w:t>
      </w:r>
      <w:r w:rsidR="00F70183">
        <w:rPr>
          <w:bCs/>
          <w:caps/>
          <w:sz w:val="28"/>
          <w:szCs w:val="28"/>
          <w:lang w:val="uk-UA"/>
        </w:rPr>
        <w:t xml:space="preserve">                              №24</w:t>
      </w:r>
    </w:p>
    <w:p w:rsidR="00BF36C4" w:rsidRPr="00BF36C4" w:rsidRDefault="00BF36C4" w:rsidP="00505776">
      <w:pPr>
        <w:jc w:val="both"/>
        <w:rPr>
          <w:sz w:val="16"/>
          <w:szCs w:val="16"/>
          <w:lang w:val="uk-UA"/>
        </w:rPr>
      </w:pPr>
    </w:p>
    <w:p w:rsidR="00BF36C4" w:rsidRDefault="00BF36C4" w:rsidP="00505776">
      <w:pPr>
        <w:jc w:val="both"/>
        <w:rPr>
          <w:sz w:val="28"/>
          <w:szCs w:val="28"/>
          <w:lang w:val="uk-UA"/>
        </w:rPr>
      </w:pPr>
      <w:r w:rsidRPr="005356F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грошових</w:t>
      </w:r>
      <w:r w:rsidR="00F93506">
        <w:rPr>
          <w:sz w:val="28"/>
          <w:szCs w:val="28"/>
          <w:lang w:val="uk-UA"/>
        </w:rPr>
        <w:t xml:space="preserve"> норм</w:t>
      </w:r>
    </w:p>
    <w:p w:rsidR="00BF36C4" w:rsidRDefault="00BF36C4" w:rsidP="00505776">
      <w:pPr>
        <w:jc w:val="both"/>
        <w:rPr>
          <w:sz w:val="28"/>
          <w:szCs w:val="28"/>
          <w:lang w:val="uk-UA"/>
        </w:rPr>
      </w:pPr>
      <w:r w:rsidRPr="005356F6">
        <w:rPr>
          <w:sz w:val="28"/>
          <w:szCs w:val="28"/>
          <w:lang w:val="uk-UA"/>
        </w:rPr>
        <w:t xml:space="preserve">харчування вихованців </w:t>
      </w:r>
      <w:r w:rsidR="00F93506">
        <w:rPr>
          <w:sz w:val="28"/>
          <w:szCs w:val="28"/>
          <w:lang w:val="uk-UA"/>
        </w:rPr>
        <w:t>ДНЗ  у 2014</w:t>
      </w:r>
      <w:r w:rsidR="00F93506" w:rsidRPr="005356F6">
        <w:rPr>
          <w:sz w:val="28"/>
          <w:szCs w:val="28"/>
          <w:lang w:val="uk-UA"/>
        </w:rPr>
        <w:t xml:space="preserve"> році</w:t>
      </w:r>
    </w:p>
    <w:p w:rsidR="00BF36C4" w:rsidRPr="005356F6" w:rsidRDefault="00BF36C4" w:rsidP="00505776">
      <w:pPr>
        <w:jc w:val="both"/>
        <w:rPr>
          <w:sz w:val="28"/>
          <w:szCs w:val="28"/>
          <w:lang w:val="uk-UA"/>
        </w:rPr>
      </w:pPr>
    </w:p>
    <w:p w:rsidR="00BF36C4" w:rsidRDefault="00C4728E" w:rsidP="005057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</w:t>
      </w:r>
      <w:r w:rsidR="00BF36C4" w:rsidRPr="005356F6">
        <w:rPr>
          <w:sz w:val="28"/>
          <w:szCs w:val="28"/>
          <w:lang w:val="uk-UA"/>
        </w:rPr>
        <w:t>Про загальну середню</w:t>
      </w:r>
      <w:r>
        <w:rPr>
          <w:sz w:val="28"/>
          <w:szCs w:val="28"/>
          <w:lang w:val="uk-UA"/>
        </w:rPr>
        <w:t xml:space="preserve"> освіту»</w:t>
      </w:r>
      <w:r w:rsidR="00BF36C4" w:rsidRPr="00535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«Про дошкільну освіту»,  «Про охорону дитинства», «Про молоко та молочні продукти»</w:t>
      </w:r>
      <w:r w:rsidR="00BF36C4" w:rsidRPr="005356F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виконання  постанови</w:t>
      </w:r>
      <w:r w:rsidR="00BF36C4" w:rsidRPr="005356F6">
        <w:rPr>
          <w:sz w:val="28"/>
          <w:szCs w:val="28"/>
          <w:lang w:val="uk-UA"/>
        </w:rPr>
        <w:t xml:space="preserve"> Кабінету Міністрі</w:t>
      </w:r>
      <w:r>
        <w:rPr>
          <w:sz w:val="28"/>
          <w:szCs w:val="28"/>
          <w:lang w:val="uk-UA"/>
        </w:rPr>
        <w:t>в України від 22.11.2004 №1591 «</w:t>
      </w:r>
      <w:r w:rsidR="00BF36C4" w:rsidRPr="005356F6">
        <w:rPr>
          <w:sz w:val="28"/>
          <w:szCs w:val="28"/>
          <w:lang w:val="uk-UA"/>
        </w:rPr>
        <w:t>Про затвердження норм харчування у на</w:t>
      </w:r>
      <w:r>
        <w:rPr>
          <w:sz w:val="28"/>
          <w:szCs w:val="28"/>
          <w:lang w:val="uk-UA"/>
        </w:rPr>
        <w:t>вчальних та оздоровчих закладах»</w:t>
      </w:r>
      <w:r w:rsidR="00BF36C4" w:rsidRPr="005356F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Міністерства освіти і науки України від 21.11.2002 №667 «Про </w:t>
      </w:r>
      <w:r w:rsidRPr="005356F6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Порядку встановлення плати для батьків за перебування дітей у державних і комунальних дошкільних та інтернат них навчальних закладах», рішень</w:t>
      </w:r>
      <w:r w:rsidR="00BF36C4" w:rsidRPr="005356F6">
        <w:rPr>
          <w:sz w:val="28"/>
          <w:szCs w:val="28"/>
          <w:lang w:val="uk-UA"/>
        </w:rPr>
        <w:t xml:space="preserve"> 11 сесії Харківської міської </w:t>
      </w:r>
      <w:r>
        <w:rPr>
          <w:sz w:val="28"/>
          <w:szCs w:val="28"/>
          <w:lang w:val="uk-UA"/>
        </w:rPr>
        <w:t>ради 6 скликання від 16.11.2011 №495/11 «</w:t>
      </w:r>
      <w:r w:rsidR="00BF36C4" w:rsidRPr="005356F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міської Програми «Дитяче харчування» на 2012-2015 роки»</w:t>
      </w:r>
      <w:r w:rsidR="00E976E5">
        <w:rPr>
          <w:sz w:val="28"/>
          <w:szCs w:val="28"/>
          <w:lang w:val="uk-UA"/>
        </w:rPr>
        <w:t>,</w:t>
      </w:r>
      <w:r w:rsidR="00BF36C4" w:rsidRPr="005356F6">
        <w:rPr>
          <w:sz w:val="28"/>
          <w:szCs w:val="28"/>
          <w:lang w:val="uk-UA"/>
        </w:rPr>
        <w:t xml:space="preserve"> </w:t>
      </w:r>
      <w:r w:rsidR="00E976E5">
        <w:rPr>
          <w:sz w:val="28"/>
          <w:szCs w:val="28"/>
          <w:lang w:val="uk-UA"/>
        </w:rPr>
        <w:t>29</w:t>
      </w:r>
      <w:r w:rsidR="00BF36C4" w:rsidRPr="005356F6">
        <w:rPr>
          <w:sz w:val="28"/>
          <w:szCs w:val="28"/>
          <w:lang w:val="uk-UA"/>
        </w:rPr>
        <w:t xml:space="preserve"> сесії Харківської міської ради 6 скликання від </w:t>
      </w:r>
      <w:r w:rsidR="00E976E5">
        <w:rPr>
          <w:sz w:val="28"/>
          <w:szCs w:val="28"/>
          <w:lang w:val="uk-UA"/>
        </w:rPr>
        <w:t>22.01.2014 №1419/14  «Про бюджет міста Харкова на 2014 рік»</w:t>
      </w:r>
      <w:r w:rsidR="00BF36C4" w:rsidRPr="005356F6">
        <w:rPr>
          <w:sz w:val="28"/>
          <w:szCs w:val="28"/>
          <w:lang w:val="uk-UA"/>
        </w:rPr>
        <w:t xml:space="preserve">, </w:t>
      </w:r>
      <w:r w:rsidR="00E976E5">
        <w:rPr>
          <w:sz w:val="28"/>
          <w:szCs w:val="28"/>
          <w:lang w:val="uk-UA"/>
        </w:rPr>
        <w:t>30 сесії Харківської міської ради 6 скликання від 22.01.2014 №1428/14  «Про затвердження кошторису видатків на виконання міських освітніх програм за рахунок коштів міського бюджету м. Харкова на 2014 рік», рішення</w:t>
      </w:r>
      <w:r w:rsidR="00BF36C4" w:rsidRPr="005356F6">
        <w:rPr>
          <w:sz w:val="28"/>
          <w:szCs w:val="28"/>
          <w:lang w:val="uk-UA"/>
        </w:rPr>
        <w:t xml:space="preserve"> виконавчого комітету Харківської міськ</w:t>
      </w:r>
      <w:r w:rsidR="00E976E5">
        <w:rPr>
          <w:sz w:val="28"/>
          <w:szCs w:val="28"/>
          <w:lang w:val="uk-UA"/>
        </w:rPr>
        <w:t>ої ради від 22.01.2014 №9</w:t>
      </w:r>
      <w:r w:rsidR="00BF36C4" w:rsidRPr="005356F6">
        <w:rPr>
          <w:sz w:val="28"/>
          <w:szCs w:val="28"/>
          <w:lang w:val="uk-UA"/>
        </w:rPr>
        <w:t xml:space="preserve"> “Про організацію харчування учнів та вихованців навчальних закладів </w:t>
      </w:r>
      <w:r w:rsidR="00E976E5">
        <w:rPr>
          <w:sz w:val="28"/>
          <w:szCs w:val="28"/>
          <w:lang w:val="uk-UA"/>
        </w:rPr>
        <w:t xml:space="preserve">системи освіти </w:t>
      </w:r>
      <w:proofErr w:type="spellStart"/>
      <w:r w:rsidR="00E976E5">
        <w:rPr>
          <w:sz w:val="28"/>
          <w:szCs w:val="28"/>
          <w:lang w:val="uk-UA"/>
        </w:rPr>
        <w:t>м.Харкова</w:t>
      </w:r>
      <w:proofErr w:type="spellEnd"/>
      <w:r w:rsidR="00BF36C4" w:rsidRPr="005356F6">
        <w:rPr>
          <w:sz w:val="28"/>
          <w:szCs w:val="28"/>
          <w:lang w:val="uk-UA"/>
        </w:rPr>
        <w:t xml:space="preserve"> у 201</w:t>
      </w:r>
      <w:r w:rsidR="00E976E5">
        <w:rPr>
          <w:sz w:val="28"/>
          <w:szCs w:val="28"/>
          <w:lang w:val="uk-UA"/>
        </w:rPr>
        <w:t>4 році», наказу</w:t>
      </w:r>
      <w:r w:rsidR="00BF36C4" w:rsidRPr="005356F6">
        <w:rPr>
          <w:sz w:val="28"/>
          <w:szCs w:val="28"/>
          <w:lang w:val="uk-UA"/>
        </w:rPr>
        <w:t xml:space="preserve"> Департаменту освіт</w:t>
      </w:r>
      <w:r w:rsidR="00E976E5">
        <w:rPr>
          <w:sz w:val="28"/>
          <w:szCs w:val="28"/>
          <w:lang w:val="uk-UA"/>
        </w:rPr>
        <w:t>и Харківської міської ради від 31</w:t>
      </w:r>
      <w:r w:rsidR="00BF36C4" w:rsidRPr="005356F6">
        <w:rPr>
          <w:sz w:val="28"/>
          <w:szCs w:val="28"/>
          <w:lang w:val="uk-UA"/>
        </w:rPr>
        <w:t>.01.201</w:t>
      </w:r>
      <w:r w:rsidR="00E976E5">
        <w:rPr>
          <w:sz w:val="28"/>
          <w:szCs w:val="28"/>
          <w:lang w:val="uk-UA"/>
        </w:rPr>
        <w:t>4  №15</w:t>
      </w:r>
      <w:r w:rsidR="00BF36C4" w:rsidRPr="005356F6">
        <w:rPr>
          <w:sz w:val="28"/>
          <w:szCs w:val="28"/>
          <w:lang w:val="uk-UA"/>
        </w:rPr>
        <w:t xml:space="preserve"> “Про організацію харчування учнів та вихованців навчальних закладів міста у 201</w:t>
      </w:r>
      <w:r w:rsidR="00E976E5">
        <w:rPr>
          <w:sz w:val="28"/>
          <w:szCs w:val="28"/>
          <w:lang w:val="uk-UA"/>
        </w:rPr>
        <w:t>4</w:t>
      </w:r>
      <w:r w:rsidR="00BF36C4" w:rsidRPr="005356F6">
        <w:rPr>
          <w:sz w:val="28"/>
          <w:szCs w:val="28"/>
          <w:lang w:val="uk-UA"/>
        </w:rPr>
        <w:t xml:space="preserve"> році" </w:t>
      </w:r>
      <w:r w:rsidR="00BF36C4" w:rsidRPr="00F70183">
        <w:rPr>
          <w:sz w:val="28"/>
          <w:szCs w:val="28"/>
          <w:lang w:val="uk-UA"/>
        </w:rPr>
        <w:t>та наказу Управління освіти адміністрації Дзержинського району</w:t>
      </w:r>
      <w:r w:rsidR="00F70183" w:rsidRPr="00F70183">
        <w:rPr>
          <w:sz w:val="28"/>
          <w:szCs w:val="28"/>
          <w:lang w:val="uk-UA"/>
        </w:rPr>
        <w:t xml:space="preserve"> Харківської міської ради від 31.01.2014 № 21 «Про організацію харчування учнів та вихованців навчальних закладів</w:t>
      </w:r>
      <w:r w:rsidR="00F70183">
        <w:rPr>
          <w:sz w:val="28"/>
          <w:szCs w:val="28"/>
          <w:lang w:val="uk-UA"/>
        </w:rPr>
        <w:t>, підпорядкованих управлінню освіти адміністрації Дзержинського району Харківської міської ради, у 2014 році»</w:t>
      </w:r>
      <w:r w:rsidR="00F70183" w:rsidRPr="00F70183">
        <w:rPr>
          <w:sz w:val="28"/>
          <w:szCs w:val="28"/>
          <w:lang w:val="uk-UA"/>
        </w:rPr>
        <w:t>, з  метою організації якісного та повноцінного харчування вихованців</w:t>
      </w:r>
      <w:r w:rsidR="00F70183">
        <w:rPr>
          <w:sz w:val="28"/>
          <w:szCs w:val="28"/>
          <w:lang w:val="uk-UA"/>
        </w:rPr>
        <w:t>, допомоги соціально незахищеним категоріям дітей</w:t>
      </w:r>
      <w:r w:rsidR="00F70183" w:rsidRPr="00F70183">
        <w:rPr>
          <w:sz w:val="28"/>
          <w:szCs w:val="28"/>
          <w:lang w:val="uk-UA"/>
        </w:rPr>
        <w:t xml:space="preserve"> у дошкільному навчальному </w:t>
      </w:r>
    </w:p>
    <w:p w:rsidR="00BF36C4" w:rsidRPr="005356F6" w:rsidRDefault="00BF36C4" w:rsidP="00505776">
      <w:pPr>
        <w:jc w:val="both"/>
        <w:rPr>
          <w:sz w:val="28"/>
          <w:szCs w:val="28"/>
          <w:lang w:val="uk-UA"/>
        </w:rPr>
      </w:pPr>
    </w:p>
    <w:p w:rsidR="00BF36C4" w:rsidRDefault="00BF36C4" w:rsidP="00505776">
      <w:pPr>
        <w:jc w:val="both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Н А К А З У Ю</w:t>
      </w:r>
      <w:r w:rsidRPr="005356F6">
        <w:rPr>
          <w:b/>
          <w:caps/>
          <w:sz w:val="28"/>
          <w:szCs w:val="28"/>
          <w:lang w:val="uk-UA"/>
        </w:rPr>
        <w:t>:</w:t>
      </w:r>
    </w:p>
    <w:p w:rsidR="00BF36C4" w:rsidRPr="005356F6" w:rsidRDefault="00BF36C4" w:rsidP="00505776">
      <w:pPr>
        <w:jc w:val="both"/>
        <w:rPr>
          <w:b/>
          <w:caps/>
          <w:sz w:val="28"/>
          <w:szCs w:val="28"/>
          <w:lang w:val="uk-UA"/>
        </w:rPr>
      </w:pPr>
    </w:p>
    <w:p w:rsidR="00BF36C4" w:rsidRDefault="00BF36C4" w:rsidP="00505776">
      <w:pPr>
        <w:ind w:firstLine="708"/>
        <w:jc w:val="both"/>
        <w:rPr>
          <w:sz w:val="28"/>
          <w:szCs w:val="28"/>
          <w:lang w:val="uk-UA"/>
        </w:rPr>
      </w:pPr>
      <w:r w:rsidRPr="00F70183">
        <w:rPr>
          <w:sz w:val="28"/>
          <w:szCs w:val="28"/>
          <w:lang w:val="uk-UA"/>
        </w:rPr>
        <w:t>1</w:t>
      </w:r>
      <w:r w:rsidR="00E976E5">
        <w:rPr>
          <w:sz w:val="28"/>
          <w:szCs w:val="28"/>
          <w:lang w:val="uk-UA"/>
        </w:rPr>
        <w:t>. Забезпеч</w:t>
      </w:r>
      <w:r w:rsidRPr="005356F6">
        <w:rPr>
          <w:sz w:val="28"/>
          <w:szCs w:val="28"/>
          <w:lang w:val="uk-UA"/>
        </w:rPr>
        <w:t xml:space="preserve">ити </w:t>
      </w:r>
      <w:r w:rsidR="00E976E5">
        <w:rPr>
          <w:sz w:val="28"/>
          <w:szCs w:val="28"/>
          <w:lang w:val="uk-UA"/>
        </w:rPr>
        <w:t xml:space="preserve">з 03.02.2014 </w:t>
      </w:r>
      <w:r w:rsidRPr="005356F6">
        <w:rPr>
          <w:sz w:val="28"/>
          <w:szCs w:val="28"/>
          <w:lang w:val="uk-UA"/>
        </w:rPr>
        <w:t xml:space="preserve"> виконання грошових норм харч</w:t>
      </w:r>
      <w:r>
        <w:rPr>
          <w:sz w:val="28"/>
          <w:szCs w:val="28"/>
          <w:lang w:val="uk-UA"/>
        </w:rPr>
        <w:t xml:space="preserve">ування для вихованців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</w:t>
      </w:r>
      <w:r w:rsidRPr="005356F6">
        <w:rPr>
          <w:sz w:val="28"/>
          <w:szCs w:val="28"/>
          <w:lang w:val="uk-UA"/>
        </w:rPr>
        <w:t>238»   з 9-10,5-12 годинни</w:t>
      </w:r>
      <w:r>
        <w:rPr>
          <w:sz w:val="28"/>
          <w:szCs w:val="28"/>
          <w:lang w:val="uk-UA"/>
        </w:rPr>
        <w:t xml:space="preserve">м  перебуванням  у закладі -   </w:t>
      </w:r>
      <w:r w:rsidRPr="00E976E5">
        <w:rPr>
          <w:sz w:val="28"/>
          <w:szCs w:val="28"/>
          <w:lang w:val="uk-UA"/>
        </w:rPr>
        <w:t>11,00 грн.</w:t>
      </w:r>
      <w:r w:rsidRPr="005356F6">
        <w:rPr>
          <w:sz w:val="28"/>
          <w:szCs w:val="28"/>
          <w:lang w:val="uk-UA"/>
        </w:rPr>
        <w:t xml:space="preserve"> (з</w:t>
      </w:r>
      <w:r w:rsidR="0032234C">
        <w:rPr>
          <w:sz w:val="28"/>
          <w:szCs w:val="28"/>
          <w:lang w:val="uk-UA"/>
        </w:rPr>
        <w:t xml:space="preserve"> розрахунку: 6,0</w:t>
      </w:r>
      <w:r w:rsidRPr="005356F6">
        <w:rPr>
          <w:sz w:val="28"/>
          <w:szCs w:val="28"/>
          <w:lang w:val="uk-UA"/>
        </w:rPr>
        <w:t>0 грн. – бюджетні кошти та</w:t>
      </w:r>
      <w:r w:rsidR="0032234C">
        <w:rPr>
          <w:sz w:val="28"/>
          <w:szCs w:val="28"/>
          <w:lang w:val="uk-UA"/>
        </w:rPr>
        <w:t xml:space="preserve"> 5,0</w:t>
      </w:r>
      <w:r w:rsidRPr="005356F6">
        <w:rPr>
          <w:sz w:val="28"/>
          <w:szCs w:val="28"/>
          <w:lang w:val="uk-UA"/>
        </w:rPr>
        <w:t>0 грн. – батьківська плата).</w:t>
      </w:r>
    </w:p>
    <w:p w:rsidR="00F70183" w:rsidRPr="00F70183" w:rsidRDefault="00F70183" w:rsidP="00505776">
      <w:pPr>
        <w:suppressAutoHyphens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70183">
        <w:rPr>
          <w:sz w:val="28"/>
          <w:szCs w:val="28"/>
          <w:lang w:val="uk-UA"/>
        </w:rPr>
        <w:t xml:space="preserve">Відповідальній за організацію харчування дітей в дошкільному навчальному закладі </w:t>
      </w:r>
      <w:r>
        <w:rPr>
          <w:sz w:val="28"/>
          <w:szCs w:val="28"/>
          <w:lang w:val="uk-UA"/>
        </w:rPr>
        <w:t>Пасько Аліні Олександ</w:t>
      </w:r>
      <w:r w:rsidRPr="00F70183">
        <w:rPr>
          <w:sz w:val="28"/>
          <w:szCs w:val="28"/>
          <w:lang w:val="uk-UA"/>
        </w:rPr>
        <w:t>рівні, с</w:t>
      </w:r>
      <w:r>
        <w:rPr>
          <w:sz w:val="28"/>
          <w:szCs w:val="28"/>
          <w:lang w:val="uk-UA"/>
        </w:rPr>
        <w:t>естрі</w:t>
      </w:r>
      <w:r w:rsidRPr="00F70183">
        <w:rPr>
          <w:sz w:val="28"/>
          <w:szCs w:val="28"/>
          <w:lang w:val="uk-UA"/>
        </w:rPr>
        <w:t xml:space="preserve"> медичній с</w:t>
      </w:r>
      <w:r>
        <w:rPr>
          <w:sz w:val="28"/>
          <w:szCs w:val="28"/>
          <w:lang w:val="uk-UA"/>
        </w:rPr>
        <w:t>таршій</w:t>
      </w:r>
      <w:r w:rsidRPr="00F70183">
        <w:rPr>
          <w:sz w:val="28"/>
          <w:szCs w:val="28"/>
          <w:lang w:val="uk-UA"/>
        </w:rPr>
        <w:t>:</w:t>
      </w:r>
    </w:p>
    <w:p w:rsidR="00F70183" w:rsidRDefault="00F70183" w:rsidP="00505776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2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  контроль  </w:t>
      </w:r>
      <w:r w:rsidRPr="0084797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 та  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  <w:lang w:val="uk-UA"/>
        </w:rPr>
        <w:t xml:space="preserve"> грошових</w:t>
      </w:r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</w:p>
    <w:p w:rsidR="00F70183" w:rsidRDefault="00F70183" w:rsidP="00505776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F70183" w:rsidRDefault="00505776" w:rsidP="00505776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F70183">
        <w:rPr>
          <w:sz w:val="28"/>
          <w:szCs w:val="28"/>
          <w:lang w:val="uk-UA"/>
        </w:rPr>
        <w:t>2</w:t>
      </w:r>
      <w:r w:rsidR="00F70183">
        <w:rPr>
          <w:sz w:val="28"/>
          <w:szCs w:val="28"/>
        </w:rPr>
        <w:t xml:space="preserve">.2. </w:t>
      </w:r>
      <w:proofErr w:type="spellStart"/>
      <w:r w:rsidR="00F70183">
        <w:rPr>
          <w:sz w:val="28"/>
          <w:szCs w:val="28"/>
        </w:rPr>
        <w:t>Забезпечити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неухильне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виконання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нормативно-правових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документів</w:t>
      </w:r>
      <w:proofErr w:type="spellEnd"/>
      <w:r w:rsidR="00F70183">
        <w:rPr>
          <w:sz w:val="28"/>
          <w:szCs w:val="28"/>
        </w:rPr>
        <w:t xml:space="preserve">  </w:t>
      </w:r>
      <w:proofErr w:type="spellStart"/>
      <w:r w:rsidR="00F70183">
        <w:rPr>
          <w:sz w:val="28"/>
          <w:szCs w:val="28"/>
        </w:rPr>
        <w:t>з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питань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організації</w:t>
      </w:r>
      <w:proofErr w:type="spellEnd"/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харчування</w:t>
      </w:r>
      <w:proofErr w:type="spellEnd"/>
      <w:r w:rsidR="00F70183">
        <w:rPr>
          <w:sz w:val="28"/>
          <w:szCs w:val="28"/>
        </w:rPr>
        <w:t>.</w:t>
      </w:r>
    </w:p>
    <w:p w:rsidR="00F70183" w:rsidRDefault="00F70183" w:rsidP="00505776">
      <w:pPr>
        <w:tabs>
          <w:tab w:val="left" w:pos="6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505776" w:rsidRDefault="00505776" w:rsidP="0050577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2.3. Здійснювати     контроль    за    дотриманням    питного   режиму та       за  забезпеченням вихованців питною водою гарантованої якості.</w:t>
      </w:r>
    </w:p>
    <w:p w:rsidR="00505776" w:rsidRDefault="00505776" w:rsidP="00505776">
      <w:pPr>
        <w:tabs>
          <w:tab w:val="left" w:pos="6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505776" w:rsidRDefault="00505776" w:rsidP="00505776">
      <w:pPr>
        <w:tabs>
          <w:tab w:val="left" w:pos="6360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Здійснювати    контроль   за   виконанням   норм   харчування,   якістю продуктів харчування, наявністю супроводжувальних документів  на  них, якістю  приготування  страв, за   дотриманням   правил   особистої   гігієни дітьми та персоналом.</w:t>
      </w:r>
    </w:p>
    <w:p w:rsidR="00505776" w:rsidRDefault="00505776" w:rsidP="00505776">
      <w:pPr>
        <w:tabs>
          <w:tab w:val="left" w:pos="6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505776" w:rsidRPr="001E1E53" w:rsidRDefault="00505776" w:rsidP="00505776">
      <w:pPr>
        <w:pStyle w:val="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 Забезпечити      виконання        протиепідемічних        заходів        щодо попередження спалахів гострих кишкових інфекцій і харчових отруєнь. </w:t>
      </w:r>
      <w:r w:rsidRPr="001E1E53">
        <w:rPr>
          <w:sz w:val="28"/>
          <w:szCs w:val="28"/>
        </w:rPr>
        <w:t>Безумовно дотримуватись санітарно-гігієнічних та протиепідемічних вимог щодо організації харчування вихованців у ДНЗ.</w:t>
      </w:r>
    </w:p>
    <w:p w:rsidR="00505776" w:rsidRDefault="00505776" w:rsidP="00505776">
      <w:pPr>
        <w:tabs>
          <w:tab w:val="left" w:pos="6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505776" w:rsidRDefault="00505776" w:rsidP="00505776">
      <w:pPr>
        <w:tabs>
          <w:tab w:val="left" w:pos="6360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Здійснювати   контроль    за    дотриманням   санітарно-гігієнічних   та протиепідемічних     вимог    щодо    організації    харчування    вихованців працівниками закладу.</w:t>
      </w:r>
    </w:p>
    <w:p w:rsidR="00BF36C4" w:rsidRPr="001E1E53" w:rsidRDefault="00BF36C4" w:rsidP="00505776">
      <w:pPr>
        <w:pStyle w:val="a4"/>
        <w:tabs>
          <w:tab w:val="left" w:pos="851"/>
        </w:tabs>
        <w:spacing w:line="240" w:lineRule="auto"/>
        <w:ind w:left="8080" w:firstLine="0"/>
        <w:jc w:val="right"/>
        <w:rPr>
          <w:spacing w:val="0"/>
          <w:sz w:val="28"/>
          <w:szCs w:val="28"/>
          <w:lang w:val="uk-UA"/>
        </w:rPr>
      </w:pPr>
      <w:r w:rsidRPr="001E1E53">
        <w:rPr>
          <w:spacing w:val="0"/>
          <w:sz w:val="28"/>
          <w:szCs w:val="28"/>
          <w:lang w:val="uk-UA"/>
        </w:rPr>
        <w:t>Постійно</w:t>
      </w:r>
    </w:p>
    <w:p w:rsidR="00BF36C4" w:rsidRPr="00505776" w:rsidRDefault="00505776" w:rsidP="00505776">
      <w:pPr>
        <w:pStyle w:val="a4"/>
        <w:tabs>
          <w:tab w:val="left" w:pos="851"/>
        </w:tabs>
        <w:spacing w:line="240" w:lineRule="auto"/>
        <w:ind w:left="0" w:firstLine="0"/>
        <w:jc w:val="both"/>
        <w:rPr>
          <w:spacing w:val="0"/>
          <w:sz w:val="28"/>
          <w:szCs w:val="28"/>
          <w:lang w:val="uk-UA"/>
        </w:rPr>
      </w:pPr>
      <w:r w:rsidRPr="00505776">
        <w:rPr>
          <w:spacing w:val="0"/>
          <w:sz w:val="28"/>
          <w:szCs w:val="28"/>
          <w:lang w:val="uk-UA"/>
        </w:rPr>
        <w:tab/>
      </w:r>
      <w:r w:rsidR="00BF36C4" w:rsidRPr="00505776">
        <w:rPr>
          <w:spacing w:val="0"/>
          <w:sz w:val="28"/>
          <w:szCs w:val="28"/>
          <w:lang w:val="uk-UA"/>
        </w:rPr>
        <w:t xml:space="preserve"> </w:t>
      </w:r>
    </w:p>
    <w:p w:rsidR="00F70183" w:rsidRPr="009F6ED0" w:rsidRDefault="00505776" w:rsidP="00505776">
      <w:pPr>
        <w:suppressAutoHyphens/>
        <w:autoSpaceDE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0183">
        <w:rPr>
          <w:sz w:val="28"/>
          <w:szCs w:val="28"/>
          <w:lang w:val="uk-UA"/>
        </w:rPr>
        <w:t xml:space="preserve">.7. Здійснювати  контроль  за </w:t>
      </w:r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своєчасн</w:t>
      </w:r>
      <w:r w:rsidR="00F70183">
        <w:rPr>
          <w:sz w:val="28"/>
          <w:szCs w:val="28"/>
          <w:lang w:val="uk-UA"/>
        </w:rPr>
        <w:t>ою</w:t>
      </w:r>
      <w:proofErr w:type="spellEnd"/>
      <w:r w:rsidR="00F70183">
        <w:rPr>
          <w:sz w:val="28"/>
          <w:szCs w:val="28"/>
          <w:lang w:val="uk-UA"/>
        </w:rPr>
        <w:t xml:space="preserve"> </w:t>
      </w:r>
      <w:r w:rsidR="00F70183">
        <w:rPr>
          <w:sz w:val="28"/>
          <w:szCs w:val="28"/>
        </w:rPr>
        <w:t xml:space="preserve"> </w:t>
      </w:r>
      <w:r w:rsidR="00F70183">
        <w:rPr>
          <w:sz w:val="28"/>
          <w:szCs w:val="28"/>
          <w:lang w:val="uk-UA"/>
        </w:rPr>
        <w:t xml:space="preserve">сплатою </w:t>
      </w:r>
      <w:r w:rsidR="00F70183" w:rsidRPr="009F6ED0">
        <w:rPr>
          <w:sz w:val="28"/>
          <w:szCs w:val="28"/>
        </w:rPr>
        <w:t xml:space="preserve"> </w:t>
      </w:r>
      <w:r w:rsidR="00F70183">
        <w:rPr>
          <w:sz w:val="28"/>
          <w:szCs w:val="28"/>
        </w:rPr>
        <w:t>за</w:t>
      </w:r>
      <w:r w:rsidR="00F70183">
        <w:rPr>
          <w:sz w:val="28"/>
          <w:szCs w:val="28"/>
          <w:lang w:val="uk-UA"/>
        </w:rPr>
        <w:t xml:space="preserve"> </w:t>
      </w:r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харчування</w:t>
      </w:r>
      <w:proofErr w:type="spellEnd"/>
      <w:r w:rsidR="00F70183">
        <w:rPr>
          <w:sz w:val="28"/>
          <w:szCs w:val="28"/>
          <w:lang w:val="uk-UA"/>
        </w:rPr>
        <w:t xml:space="preserve">  </w:t>
      </w:r>
      <w:proofErr w:type="spellStart"/>
      <w:r w:rsidR="00F70183">
        <w:rPr>
          <w:sz w:val="28"/>
          <w:szCs w:val="28"/>
        </w:rPr>
        <w:t>дітей</w:t>
      </w:r>
      <w:proofErr w:type="spellEnd"/>
    </w:p>
    <w:p w:rsidR="00F70183" w:rsidRDefault="00F70183" w:rsidP="00505776">
      <w:pPr>
        <w:tabs>
          <w:tab w:val="left" w:pos="6179"/>
        </w:tabs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 xml:space="preserve"> вихованці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70183" w:rsidRDefault="00F70183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Щомісячно</w:t>
      </w:r>
    </w:p>
    <w:p w:rsidR="00F70183" w:rsidRDefault="00505776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F70183">
        <w:rPr>
          <w:sz w:val="28"/>
          <w:szCs w:val="28"/>
          <w:lang w:val="uk-UA"/>
        </w:rPr>
        <w:t>.  Вихователям:</w:t>
      </w:r>
    </w:p>
    <w:p w:rsidR="00F70183" w:rsidRDefault="00505776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F70183">
        <w:rPr>
          <w:sz w:val="28"/>
          <w:szCs w:val="28"/>
          <w:lang w:val="uk-UA"/>
        </w:rPr>
        <w:t>.1. Проводити   з   батьками   вихованців   роз’яснювальну   роботу   щодо</w:t>
      </w:r>
    </w:p>
    <w:p w:rsidR="00F70183" w:rsidRDefault="00505776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0183">
        <w:rPr>
          <w:sz w:val="28"/>
          <w:szCs w:val="28"/>
          <w:lang w:val="uk-UA"/>
        </w:rPr>
        <w:t>важливості   своєчасної   сплати   за   харчування    дітей   в    дошкільному</w:t>
      </w:r>
    </w:p>
    <w:p w:rsidR="00F70183" w:rsidRDefault="00505776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0183">
        <w:rPr>
          <w:sz w:val="28"/>
          <w:szCs w:val="28"/>
          <w:lang w:val="uk-UA"/>
        </w:rPr>
        <w:t>навчальному закладі, а  саме:  до 15 числа поточного місяця.</w:t>
      </w:r>
    </w:p>
    <w:p w:rsidR="00F70183" w:rsidRDefault="00F70183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F70183" w:rsidRDefault="00505776" w:rsidP="00505776">
      <w:pPr>
        <w:suppressAutoHyphens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F70183">
        <w:rPr>
          <w:sz w:val="28"/>
          <w:szCs w:val="28"/>
          <w:lang w:val="uk-UA"/>
        </w:rPr>
        <w:t>.2. Р</w:t>
      </w:r>
      <w:proofErr w:type="spellStart"/>
      <w:r w:rsidR="00F70183">
        <w:rPr>
          <w:sz w:val="28"/>
          <w:szCs w:val="28"/>
        </w:rPr>
        <w:t>озмістити</w:t>
      </w:r>
      <w:proofErr w:type="spellEnd"/>
      <w:r w:rsidR="00F70183">
        <w:rPr>
          <w:sz w:val="28"/>
          <w:szCs w:val="28"/>
          <w:lang w:val="uk-UA"/>
        </w:rPr>
        <w:t xml:space="preserve">    </w:t>
      </w:r>
      <w:r w:rsidR="00F70183">
        <w:rPr>
          <w:sz w:val="28"/>
          <w:szCs w:val="28"/>
        </w:rPr>
        <w:t>у</w:t>
      </w:r>
      <w:r w:rsidR="00F70183">
        <w:rPr>
          <w:sz w:val="28"/>
          <w:szCs w:val="28"/>
          <w:lang w:val="uk-UA"/>
        </w:rPr>
        <w:t xml:space="preserve">  </w:t>
      </w:r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батьківських</w:t>
      </w:r>
      <w:proofErr w:type="spellEnd"/>
      <w:r w:rsidR="00F70183">
        <w:rPr>
          <w:sz w:val="28"/>
          <w:szCs w:val="28"/>
          <w:lang w:val="uk-UA"/>
        </w:rPr>
        <w:t xml:space="preserve">   </w:t>
      </w:r>
      <w:proofErr w:type="spellStart"/>
      <w:r w:rsidR="00F70183">
        <w:rPr>
          <w:sz w:val="28"/>
          <w:szCs w:val="28"/>
        </w:rPr>
        <w:t>куточках</w:t>
      </w:r>
      <w:proofErr w:type="spellEnd"/>
      <w:r w:rsidR="00F70183">
        <w:rPr>
          <w:sz w:val="28"/>
          <w:szCs w:val="28"/>
          <w:lang w:val="uk-UA"/>
        </w:rPr>
        <w:t xml:space="preserve">   </w:t>
      </w:r>
      <w:proofErr w:type="spellStart"/>
      <w:r w:rsidR="00F70183">
        <w:rPr>
          <w:sz w:val="28"/>
          <w:szCs w:val="28"/>
        </w:rPr>
        <w:t>оголошення</w:t>
      </w:r>
      <w:proofErr w:type="spellEnd"/>
      <w:r w:rsidR="00F70183">
        <w:rPr>
          <w:sz w:val="28"/>
          <w:szCs w:val="28"/>
          <w:lang w:val="uk-UA"/>
        </w:rPr>
        <w:t xml:space="preserve">  </w:t>
      </w:r>
      <w:r w:rsidR="00F70183">
        <w:rPr>
          <w:sz w:val="28"/>
          <w:szCs w:val="28"/>
        </w:rPr>
        <w:t xml:space="preserve"> </w:t>
      </w:r>
      <w:r w:rsidR="00F70183">
        <w:rPr>
          <w:sz w:val="28"/>
          <w:szCs w:val="28"/>
          <w:lang w:val="uk-UA"/>
        </w:rPr>
        <w:t>щодо   вартості</w:t>
      </w:r>
    </w:p>
    <w:p w:rsidR="00F70183" w:rsidRPr="0040488B" w:rsidRDefault="00505776" w:rsidP="00505776">
      <w:pPr>
        <w:suppressAutoHyphens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70183">
        <w:rPr>
          <w:sz w:val="28"/>
          <w:szCs w:val="28"/>
          <w:lang w:val="uk-UA"/>
        </w:rPr>
        <w:t>харчування</w:t>
      </w:r>
      <w:r w:rsidR="00F70183" w:rsidRPr="0040488B">
        <w:rPr>
          <w:sz w:val="28"/>
          <w:szCs w:val="28"/>
        </w:rPr>
        <w:t xml:space="preserve"> </w:t>
      </w:r>
      <w:r w:rsidR="00F70183" w:rsidRPr="00847971">
        <w:rPr>
          <w:sz w:val="28"/>
          <w:szCs w:val="28"/>
        </w:rPr>
        <w:t xml:space="preserve">за один день на одну </w:t>
      </w:r>
      <w:proofErr w:type="spellStart"/>
      <w:r w:rsidR="00F70183" w:rsidRPr="00847971">
        <w:rPr>
          <w:sz w:val="28"/>
          <w:szCs w:val="28"/>
        </w:rPr>
        <w:t>дитину</w:t>
      </w:r>
      <w:proofErr w:type="spellEnd"/>
      <w:r w:rsidR="00F70183">
        <w:rPr>
          <w:sz w:val="28"/>
          <w:szCs w:val="28"/>
          <w:lang w:val="uk-UA"/>
        </w:rPr>
        <w:t xml:space="preserve"> в</w:t>
      </w:r>
      <w:r w:rsidR="00F70183">
        <w:rPr>
          <w:sz w:val="28"/>
          <w:szCs w:val="28"/>
        </w:rPr>
        <w:t xml:space="preserve"> 201</w:t>
      </w:r>
      <w:r w:rsidR="00F70183">
        <w:rPr>
          <w:sz w:val="28"/>
          <w:szCs w:val="28"/>
          <w:lang w:val="uk-UA"/>
        </w:rPr>
        <w:t>4</w:t>
      </w:r>
      <w:r w:rsidR="00F70183">
        <w:rPr>
          <w:sz w:val="28"/>
          <w:szCs w:val="28"/>
        </w:rPr>
        <w:t xml:space="preserve"> </w:t>
      </w:r>
      <w:proofErr w:type="spellStart"/>
      <w:r w:rsidR="00F70183">
        <w:rPr>
          <w:sz w:val="28"/>
          <w:szCs w:val="28"/>
        </w:rPr>
        <w:t>році</w:t>
      </w:r>
      <w:proofErr w:type="spellEnd"/>
      <w:r w:rsidR="00F70183">
        <w:rPr>
          <w:sz w:val="28"/>
          <w:szCs w:val="28"/>
        </w:rPr>
        <w:t>.</w:t>
      </w:r>
    </w:p>
    <w:p w:rsidR="00F70183" w:rsidRPr="00046A38" w:rsidRDefault="00F70183" w:rsidP="00505776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03.02.2014</w:t>
      </w:r>
    </w:p>
    <w:p w:rsidR="00F70183" w:rsidRPr="00847971" w:rsidRDefault="00505776" w:rsidP="00505776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F70183" w:rsidRPr="00E50A71">
        <w:rPr>
          <w:sz w:val="28"/>
          <w:szCs w:val="28"/>
          <w:lang w:val="uk-UA"/>
        </w:rPr>
        <w:t xml:space="preserve">.    </w:t>
      </w:r>
      <w:r w:rsidR="00F70183" w:rsidRPr="00847971">
        <w:rPr>
          <w:sz w:val="28"/>
          <w:szCs w:val="28"/>
        </w:rPr>
        <w:t xml:space="preserve">Контроль за </w:t>
      </w:r>
      <w:proofErr w:type="spellStart"/>
      <w:r w:rsidR="00F70183" w:rsidRPr="00847971">
        <w:rPr>
          <w:sz w:val="28"/>
          <w:szCs w:val="28"/>
        </w:rPr>
        <w:t>виконанням</w:t>
      </w:r>
      <w:proofErr w:type="spellEnd"/>
      <w:r w:rsidR="00F70183" w:rsidRPr="00847971">
        <w:rPr>
          <w:sz w:val="28"/>
          <w:szCs w:val="28"/>
        </w:rPr>
        <w:t xml:space="preserve"> </w:t>
      </w:r>
      <w:proofErr w:type="spellStart"/>
      <w:r w:rsidR="00F70183" w:rsidRPr="00847971">
        <w:rPr>
          <w:sz w:val="28"/>
          <w:szCs w:val="28"/>
        </w:rPr>
        <w:t>даного</w:t>
      </w:r>
      <w:proofErr w:type="spellEnd"/>
      <w:r w:rsidR="00F70183" w:rsidRPr="00847971">
        <w:rPr>
          <w:sz w:val="28"/>
          <w:szCs w:val="28"/>
        </w:rPr>
        <w:t xml:space="preserve"> наказу </w:t>
      </w:r>
      <w:proofErr w:type="spellStart"/>
      <w:r w:rsidR="00F70183" w:rsidRPr="00847971">
        <w:rPr>
          <w:sz w:val="28"/>
          <w:szCs w:val="28"/>
        </w:rPr>
        <w:t>залишаю</w:t>
      </w:r>
      <w:proofErr w:type="spellEnd"/>
      <w:r w:rsidR="00F70183" w:rsidRPr="00847971">
        <w:rPr>
          <w:sz w:val="28"/>
          <w:szCs w:val="28"/>
        </w:rPr>
        <w:t xml:space="preserve"> за собою. </w:t>
      </w:r>
    </w:p>
    <w:p w:rsidR="00BF36C4" w:rsidRDefault="00BF36C4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BF36C4" w:rsidRDefault="00BF36C4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F70183" w:rsidRDefault="00F70183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F70183" w:rsidRDefault="00F70183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BF36C4" w:rsidRDefault="00BF36C4" w:rsidP="00505776">
      <w:pPr>
        <w:pStyle w:val="a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Завідувач</w:t>
      </w:r>
      <w:r w:rsidRPr="005356F6">
        <w:rPr>
          <w:bCs/>
          <w:sz w:val="28"/>
          <w:szCs w:val="28"/>
        </w:rPr>
        <w:t xml:space="preserve"> </w:t>
      </w:r>
      <w:proofErr w:type="spellStart"/>
      <w:r w:rsidRPr="005356F6">
        <w:rPr>
          <w:bCs/>
          <w:sz w:val="28"/>
          <w:szCs w:val="28"/>
        </w:rPr>
        <w:t>КЗ</w:t>
      </w:r>
      <w:proofErr w:type="spellEnd"/>
      <w:r w:rsidRPr="005356F6">
        <w:rPr>
          <w:bCs/>
          <w:sz w:val="28"/>
          <w:szCs w:val="28"/>
        </w:rPr>
        <w:t xml:space="preserve"> «ДНЗ № 238»</w:t>
      </w:r>
      <w:r w:rsidRPr="005356F6">
        <w:rPr>
          <w:bCs/>
          <w:sz w:val="28"/>
          <w:szCs w:val="28"/>
        </w:rPr>
        <w:tab/>
      </w:r>
      <w:r w:rsidRPr="005356F6">
        <w:rPr>
          <w:bCs/>
          <w:sz w:val="28"/>
          <w:szCs w:val="28"/>
        </w:rPr>
        <w:tab/>
      </w:r>
      <w:r w:rsidRPr="005356F6">
        <w:rPr>
          <w:bCs/>
          <w:sz w:val="28"/>
          <w:szCs w:val="28"/>
        </w:rPr>
        <w:tab/>
      </w:r>
      <w:r w:rsidRPr="005356F6">
        <w:rPr>
          <w:bCs/>
          <w:sz w:val="28"/>
          <w:szCs w:val="28"/>
        </w:rPr>
        <w:tab/>
      </w:r>
      <w:r w:rsidRPr="005356F6">
        <w:rPr>
          <w:bCs/>
          <w:sz w:val="28"/>
          <w:szCs w:val="28"/>
        </w:rPr>
        <w:tab/>
        <w:t xml:space="preserve"> А.В. </w:t>
      </w:r>
      <w:proofErr w:type="spellStart"/>
      <w:r w:rsidRPr="005356F6">
        <w:rPr>
          <w:bCs/>
          <w:sz w:val="28"/>
          <w:szCs w:val="28"/>
        </w:rPr>
        <w:t>Торяник</w:t>
      </w:r>
      <w:proofErr w:type="spellEnd"/>
      <w:r w:rsidRPr="005356F6">
        <w:rPr>
          <w:bCs/>
          <w:sz w:val="28"/>
          <w:szCs w:val="28"/>
        </w:rPr>
        <w:t xml:space="preserve">  </w:t>
      </w:r>
    </w:p>
    <w:p w:rsidR="00BF36C4" w:rsidRDefault="00BF36C4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F93506" w:rsidRDefault="00F93506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F93506" w:rsidRDefault="00F93506" w:rsidP="00505776">
      <w:pPr>
        <w:pStyle w:val="a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наказом ознайомлені:</w:t>
      </w:r>
    </w:p>
    <w:p w:rsidR="00F93506" w:rsidRDefault="00F93506" w:rsidP="00505776">
      <w:pPr>
        <w:pStyle w:val="a3"/>
        <w:ind w:left="360"/>
        <w:jc w:val="both"/>
        <w:rPr>
          <w:bCs/>
          <w:sz w:val="28"/>
          <w:szCs w:val="28"/>
        </w:rPr>
      </w:pP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Бойченко</w:t>
      </w:r>
      <w:proofErr w:type="spellEnd"/>
      <w:r w:rsidRPr="00032A28">
        <w:rPr>
          <w:sz w:val="28"/>
          <w:szCs w:val="28"/>
          <w:lang w:val="uk-UA"/>
        </w:rPr>
        <w:t xml:space="preserve"> Г. М., помічник вихователя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 w:rsidRPr="00032A28">
        <w:rPr>
          <w:sz w:val="28"/>
          <w:szCs w:val="28"/>
          <w:lang w:val="uk-UA"/>
        </w:rPr>
        <w:lastRenderedPageBreak/>
        <w:t>Борова  Т. Є., вихователь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Вавілова</w:t>
      </w:r>
      <w:proofErr w:type="spellEnd"/>
      <w:r w:rsidRPr="00032A28">
        <w:rPr>
          <w:sz w:val="28"/>
          <w:szCs w:val="28"/>
          <w:lang w:val="uk-UA"/>
        </w:rPr>
        <w:t xml:space="preserve">  Н. Ю., помічник вихователя</w:t>
      </w:r>
    </w:p>
    <w:p w:rsidR="00F93506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 w:rsidRPr="00032A28">
        <w:rPr>
          <w:sz w:val="28"/>
          <w:szCs w:val="28"/>
          <w:lang w:val="uk-UA"/>
        </w:rPr>
        <w:t>Головань Г. П., помічник вихователя</w:t>
      </w:r>
    </w:p>
    <w:p w:rsidR="00F93506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B26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якова В.О., вихователь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 w:rsidRPr="00032A28">
        <w:rPr>
          <w:sz w:val="28"/>
          <w:szCs w:val="28"/>
          <w:lang w:val="uk-UA"/>
        </w:rPr>
        <w:t>Євтушенко Т. І., кухар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Іващенко</w:t>
      </w:r>
      <w:proofErr w:type="spellEnd"/>
      <w:r w:rsidRPr="00032A28">
        <w:rPr>
          <w:sz w:val="28"/>
          <w:szCs w:val="28"/>
          <w:lang w:val="uk-UA"/>
        </w:rPr>
        <w:t xml:space="preserve">  Г. Я., кухар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 w:rsidRPr="00032A28">
        <w:rPr>
          <w:sz w:val="28"/>
          <w:szCs w:val="28"/>
          <w:lang w:val="uk-UA"/>
        </w:rPr>
        <w:t>Качанова  А. Ф., помічник вихователя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Курамшина</w:t>
      </w:r>
      <w:proofErr w:type="spellEnd"/>
      <w:r w:rsidRPr="00032A28">
        <w:rPr>
          <w:sz w:val="28"/>
          <w:szCs w:val="28"/>
          <w:lang w:val="uk-UA"/>
        </w:rPr>
        <w:t xml:space="preserve"> Л. А., вихователь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 w:rsidRPr="00032A28">
        <w:rPr>
          <w:sz w:val="28"/>
          <w:szCs w:val="28"/>
          <w:lang w:val="uk-UA"/>
        </w:rPr>
        <w:t>Луценко Т. В., помічник вихователя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Мірошніченко</w:t>
      </w:r>
      <w:proofErr w:type="spellEnd"/>
      <w:r w:rsidRPr="00032A28">
        <w:rPr>
          <w:sz w:val="28"/>
          <w:szCs w:val="28"/>
          <w:lang w:val="uk-UA"/>
        </w:rPr>
        <w:t xml:space="preserve"> Н. В.,</w:t>
      </w:r>
      <w:r>
        <w:rPr>
          <w:sz w:val="28"/>
          <w:szCs w:val="28"/>
          <w:lang w:val="uk-UA"/>
        </w:rPr>
        <w:t xml:space="preserve"> </w:t>
      </w:r>
      <w:r w:rsidRPr="00032A28">
        <w:rPr>
          <w:sz w:val="28"/>
          <w:szCs w:val="28"/>
          <w:lang w:val="uk-UA"/>
        </w:rPr>
        <w:t>вихователь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Овсяннікова</w:t>
      </w:r>
      <w:proofErr w:type="spellEnd"/>
      <w:r w:rsidRPr="00032A28">
        <w:rPr>
          <w:sz w:val="28"/>
          <w:szCs w:val="28"/>
          <w:lang w:val="uk-UA"/>
        </w:rPr>
        <w:t xml:space="preserve">  С. В., машиніст з прання та ремонту білизни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Олейнікова</w:t>
      </w:r>
      <w:proofErr w:type="spellEnd"/>
      <w:r w:rsidRPr="00032A28">
        <w:rPr>
          <w:sz w:val="28"/>
          <w:szCs w:val="28"/>
          <w:lang w:val="uk-UA"/>
        </w:rPr>
        <w:t xml:space="preserve"> Т. В., вихователь</w:t>
      </w:r>
    </w:p>
    <w:p w:rsidR="00F93506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 w:rsidRPr="00032A28">
        <w:rPr>
          <w:sz w:val="28"/>
          <w:szCs w:val="28"/>
          <w:lang w:val="uk-UA"/>
        </w:rPr>
        <w:t>Пахомова В. М., вихователь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В.В., вихователь</w:t>
      </w:r>
    </w:p>
    <w:p w:rsidR="00F93506" w:rsidRPr="00032A28" w:rsidRDefault="00F93506" w:rsidP="00505776">
      <w:pPr>
        <w:spacing w:line="360" w:lineRule="auto"/>
        <w:ind w:left="2340"/>
        <w:contextualSpacing/>
        <w:jc w:val="both"/>
        <w:rPr>
          <w:sz w:val="28"/>
          <w:szCs w:val="28"/>
          <w:lang w:val="uk-UA"/>
        </w:rPr>
      </w:pPr>
      <w:proofErr w:type="spellStart"/>
      <w:r w:rsidRPr="00032A28">
        <w:rPr>
          <w:sz w:val="28"/>
          <w:szCs w:val="28"/>
          <w:lang w:val="uk-UA"/>
        </w:rPr>
        <w:t>Якобчук</w:t>
      </w:r>
      <w:proofErr w:type="spellEnd"/>
      <w:r w:rsidRPr="00032A28">
        <w:rPr>
          <w:sz w:val="28"/>
          <w:szCs w:val="28"/>
          <w:lang w:val="uk-UA"/>
        </w:rPr>
        <w:t xml:space="preserve"> Г. А., завідувач господарства</w:t>
      </w:r>
    </w:p>
    <w:p w:rsidR="00F93506" w:rsidRDefault="00F93506" w:rsidP="00505776">
      <w:pPr>
        <w:rPr>
          <w:lang w:val="uk-UA"/>
        </w:rPr>
      </w:pPr>
    </w:p>
    <w:p w:rsidR="00BF36C4" w:rsidRDefault="00BF36C4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F93506" w:rsidRDefault="00F93506" w:rsidP="00505776">
      <w:pPr>
        <w:ind w:right="-81"/>
        <w:rPr>
          <w:sz w:val="20"/>
          <w:szCs w:val="20"/>
          <w:lang w:val="uk-UA"/>
        </w:rPr>
      </w:pPr>
    </w:p>
    <w:p w:rsidR="00BF36C4" w:rsidRDefault="00BF36C4" w:rsidP="00505776">
      <w:pPr>
        <w:ind w:right="-81"/>
        <w:rPr>
          <w:sz w:val="20"/>
          <w:szCs w:val="20"/>
          <w:lang w:val="uk-UA"/>
        </w:rPr>
      </w:pPr>
    </w:p>
    <w:p w:rsidR="00BF36C4" w:rsidRPr="00756999" w:rsidRDefault="00BF36C4" w:rsidP="00505776">
      <w:pPr>
        <w:ind w:right="-81"/>
        <w:rPr>
          <w:sz w:val="20"/>
          <w:szCs w:val="20"/>
          <w:lang w:val="uk-UA"/>
        </w:rPr>
      </w:pPr>
      <w:r w:rsidRPr="00756999">
        <w:rPr>
          <w:sz w:val="20"/>
          <w:szCs w:val="20"/>
          <w:lang w:val="uk-UA"/>
        </w:rPr>
        <w:t>Виконавець:</w:t>
      </w:r>
    </w:p>
    <w:p w:rsidR="00BF36C4" w:rsidRDefault="00F93506" w:rsidP="00505776">
      <w:pPr>
        <w:ind w:right="-81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Торяник</w:t>
      </w:r>
      <w:proofErr w:type="spellEnd"/>
      <w:r>
        <w:rPr>
          <w:sz w:val="20"/>
          <w:szCs w:val="20"/>
          <w:lang w:val="uk-UA"/>
        </w:rPr>
        <w:t xml:space="preserve"> А</w:t>
      </w:r>
      <w:r w:rsidR="00BF36C4" w:rsidRPr="00756999">
        <w:rPr>
          <w:sz w:val="20"/>
          <w:szCs w:val="20"/>
          <w:lang w:val="uk-UA"/>
        </w:rPr>
        <w:t>.В.</w:t>
      </w:r>
      <w:r w:rsidR="00F70183">
        <w:rPr>
          <w:sz w:val="20"/>
          <w:szCs w:val="20"/>
          <w:lang w:val="uk-UA"/>
        </w:rPr>
        <w:t xml:space="preserve"> </w:t>
      </w:r>
    </w:p>
    <w:p w:rsidR="00F70183" w:rsidRDefault="00F70183" w:rsidP="00505776">
      <w:pPr>
        <w:ind w:right="-81"/>
        <w:rPr>
          <w:sz w:val="20"/>
          <w:szCs w:val="20"/>
          <w:lang w:val="uk-UA"/>
        </w:rPr>
      </w:pPr>
    </w:p>
    <w:p w:rsidR="00F70183" w:rsidRDefault="00F70183" w:rsidP="00505776">
      <w:pPr>
        <w:ind w:right="-81"/>
        <w:rPr>
          <w:sz w:val="20"/>
          <w:szCs w:val="20"/>
          <w:lang w:val="uk-UA"/>
        </w:rPr>
      </w:pPr>
    </w:p>
    <w:p w:rsidR="00F70183" w:rsidRDefault="00F70183" w:rsidP="00BF36C4">
      <w:pPr>
        <w:spacing w:line="276" w:lineRule="auto"/>
        <w:ind w:right="-81"/>
        <w:rPr>
          <w:sz w:val="20"/>
          <w:szCs w:val="20"/>
          <w:lang w:val="uk-UA"/>
        </w:rPr>
      </w:pPr>
    </w:p>
    <w:p w:rsidR="00F70183" w:rsidRDefault="00F70183" w:rsidP="00BF36C4">
      <w:pPr>
        <w:spacing w:line="276" w:lineRule="auto"/>
        <w:ind w:right="-81"/>
        <w:rPr>
          <w:sz w:val="20"/>
          <w:szCs w:val="20"/>
          <w:lang w:val="uk-UA"/>
        </w:rPr>
      </w:pPr>
    </w:p>
    <w:p w:rsidR="00F70183" w:rsidRDefault="00F70183" w:rsidP="00BF36C4">
      <w:pPr>
        <w:spacing w:line="276" w:lineRule="auto"/>
        <w:ind w:right="-81"/>
        <w:rPr>
          <w:sz w:val="20"/>
          <w:szCs w:val="20"/>
          <w:lang w:val="uk-UA"/>
        </w:rPr>
      </w:pPr>
    </w:p>
    <w:p w:rsidR="00F70183" w:rsidRDefault="00F70183" w:rsidP="00BF36C4">
      <w:pPr>
        <w:spacing w:line="276" w:lineRule="auto"/>
        <w:ind w:right="-81"/>
        <w:rPr>
          <w:sz w:val="20"/>
          <w:szCs w:val="20"/>
          <w:lang w:val="uk-UA"/>
        </w:rPr>
      </w:pPr>
    </w:p>
    <w:p w:rsidR="00F70183" w:rsidRDefault="00F70183" w:rsidP="00BF36C4">
      <w:pPr>
        <w:spacing w:line="276" w:lineRule="auto"/>
        <w:ind w:right="-81"/>
        <w:rPr>
          <w:sz w:val="20"/>
          <w:szCs w:val="20"/>
          <w:lang w:val="uk-UA"/>
        </w:rPr>
      </w:pPr>
    </w:p>
    <w:p w:rsidR="00BF36C4" w:rsidRPr="005356F6" w:rsidRDefault="00BF36C4" w:rsidP="00BF36C4">
      <w:pPr>
        <w:pStyle w:val="a3"/>
        <w:ind w:left="360"/>
        <w:jc w:val="both"/>
        <w:rPr>
          <w:sz w:val="28"/>
          <w:szCs w:val="28"/>
        </w:rPr>
      </w:pPr>
      <w:r w:rsidRPr="005356F6">
        <w:rPr>
          <w:bCs/>
          <w:sz w:val="28"/>
          <w:szCs w:val="28"/>
        </w:rPr>
        <w:t xml:space="preserve">                                          </w:t>
      </w:r>
    </w:p>
    <w:p w:rsidR="00F70183" w:rsidRPr="00847971" w:rsidRDefault="00F70183" w:rsidP="00F70183">
      <w:pPr>
        <w:rPr>
          <w:sz w:val="28"/>
          <w:szCs w:val="28"/>
        </w:rPr>
      </w:pPr>
    </w:p>
    <w:p w:rsidR="00BF36C4" w:rsidRPr="00BF36C4" w:rsidRDefault="00BF36C4">
      <w:pPr>
        <w:rPr>
          <w:lang w:val="uk-UA"/>
        </w:rPr>
      </w:pPr>
    </w:p>
    <w:sectPr w:rsidR="00BF36C4" w:rsidRPr="00BF36C4" w:rsidSect="00BF36C4">
      <w:pgSz w:w="11906" w:h="16838"/>
      <w:pgMar w:top="899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90D"/>
    <w:multiLevelType w:val="hybridMultilevel"/>
    <w:tmpl w:val="39B09F4A"/>
    <w:lvl w:ilvl="0" w:tplc="46C0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4F25C">
      <w:numFmt w:val="none"/>
      <w:lvlText w:val=""/>
      <w:lvlJc w:val="left"/>
      <w:pPr>
        <w:tabs>
          <w:tab w:val="num" w:pos="360"/>
        </w:tabs>
      </w:pPr>
    </w:lvl>
    <w:lvl w:ilvl="2" w:tplc="788AD646">
      <w:numFmt w:val="none"/>
      <w:lvlText w:val=""/>
      <w:lvlJc w:val="left"/>
      <w:pPr>
        <w:tabs>
          <w:tab w:val="num" w:pos="360"/>
        </w:tabs>
      </w:pPr>
    </w:lvl>
    <w:lvl w:ilvl="3" w:tplc="B5F645CE">
      <w:numFmt w:val="none"/>
      <w:lvlText w:val=""/>
      <w:lvlJc w:val="left"/>
      <w:pPr>
        <w:tabs>
          <w:tab w:val="num" w:pos="360"/>
        </w:tabs>
      </w:pPr>
    </w:lvl>
    <w:lvl w:ilvl="4" w:tplc="81AE4F5A">
      <w:numFmt w:val="none"/>
      <w:lvlText w:val=""/>
      <w:lvlJc w:val="left"/>
      <w:pPr>
        <w:tabs>
          <w:tab w:val="num" w:pos="360"/>
        </w:tabs>
      </w:pPr>
    </w:lvl>
    <w:lvl w:ilvl="5" w:tplc="AECC5016">
      <w:numFmt w:val="none"/>
      <w:lvlText w:val=""/>
      <w:lvlJc w:val="left"/>
      <w:pPr>
        <w:tabs>
          <w:tab w:val="num" w:pos="360"/>
        </w:tabs>
      </w:pPr>
    </w:lvl>
    <w:lvl w:ilvl="6" w:tplc="B44AF6FE">
      <w:numFmt w:val="none"/>
      <w:lvlText w:val=""/>
      <w:lvlJc w:val="left"/>
      <w:pPr>
        <w:tabs>
          <w:tab w:val="num" w:pos="360"/>
        </w:tabs>
      </w:pPr>
    </w:lvl>
    <w:lvl w:ilvl="7" w:tplc="16064D14">
      <w:numFmt w:val="none"/>
      <w:lvlText w:val=""/>
      <w:lvlJc w:val="left"/>
      <w:pPr>
        <w:tabs>
          <w:tab w:val="num" w:pos="360"/>
        </w:tabs>
      </w:pPr>
    </w:lvl>
    <w:lvl w:ilvl="8" w:tplc="916C5C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5904F4"/>
    <w:multiLevelType w:val="hybridMultilevel"/>
    <w:tmpl w:val="B11E6F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E1551"/>
    <w:multiLevelType w:val="hybridMultilevel"/>
    <w:tmpl w:val="3FAE726E"/>
    <w:lvl w:ilvl="0" w:tplc="3E3AC31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D9C6D0B"/>
    <w:multiLevelType w:val="hybridMultilevel"/>
    <w:tmpl w:val="23225764"/>
    <w:lvl w:ilvl="0" w:tplc="3E3AC312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F36C4"/>
    <w:rsid w:val="0032234C"/>
    <w:rsid w:val="00413D7F"/>
    <w:rsid w:val="00505776"/>
    <w:rsid w:val="00BF36C4"/>
    <w:rsid w:val="00C4728E"/>
    <w:rsid w:val="00E6346A"/>
    <w:rsid w:val="00E976E5"/>
    <w:rsid w:val="00F70183"/>
    <w:rsid w:val="00F9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6C4"/>
    <w:rPr>
      <w:sz w:val="24"/>
      <w:szCs w:val="24"/>
    </w:rPr>
  </w:style>
  <w:style w:type="paragraph" w:styleId="3">
    <w:name w:val="heading 3"/>
    <w:basedOn w:val="a"/>
    <w:next w:val="a"/>
    <w:qFormat/>
    <w:rsid w:val="00BF36C4"/>
    <w:pPr>
      <w:keepNext/>
      <w:spacing w:line="360" w:lineRule="auto"/>
      <w:jc w:val="center"/>
      <w:outlineLvl w:val="2"/>
    </w:pPr>
    <w:rPr>
      <w:b/>
      <w:spacing w:val="20"/>
      <w:sz w:val="28"/>
      <w:szCs w:val="20"/>
    </w:rPr>
  </w:style>
  <w:style w:type="paragraph" w:styleId="6">
    <w:name w:val="heading 6"/>
    <w:basedOn w:val="a"/>
    <w:next w:val="a"/>
    <w:qFormat/>
    <w:rsid w:val="00BF36C4"/>
    <w:pPr>
      <w:keepNext/>
      <w:jc w:val="both"/>
      <w:outlineLvl w:val="5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36C4"/>
    <w:rPr>
      <w:szCs w:val="20"/>
      <w:lang w:val="uk-UA"/>
    </w:rPr>
  </w:style>
  <w:style w:type="paragraph" w:styleId="a4">
    <w:name w:val="Body Text Indent"/>
    <w:basedOn w:val="a"/>
    <w:rsid w:val="00BF36C4"/>
    <w:pPr>
      <w:spacing w:line="360" w:lineRule="auto"/>
      <w:ind w:left="284" w:hanging="284"/>
    </w:pPr>
    <w:rPr>
      <w:spacing w:val="20"/>
      <w:sz w:val="22"/>
      <w:szCs w:val="20"/>
    </w:rPr>
  </w:style>
  <w:style w:type="paragraph" w:styleId="2">
    <w:name w:val="Body Text 2"/>
    <w:basedOn w:val="a"/>
    <w:link w:val="20"/>
    <w:rsid w:val="00BF36C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locked/>
    <w:rsid w:val="00BF36C4"/>
    <w:rPr>
      <w:sz w:val="24"/>
      <w:szCs w:val="24"/>
      <w:lang w:val="ru-RU" w:eastAsia="ru-RU" w:bidi="ar-SA"/>
    </w:rPr>
  </w:style>
  <w:style w:type="paragraph" w:customStyle="1" w:styleId="a5">
    <w:name w:val=" Знак"/>
    <w:basedOn w:val="a"/>
    <w:rsid w:val="00F70183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2014-02-24T09:56:00Z</dcterms:created>
  <dcterms:modified xsi:type="dcterms:W3CDTF">2014-02-24T09:56:00Z</dcterms:modified>
</cp:coreProperties>
</file>